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636" w:rsidRDefault="00876636" w:rsidP="00876636">
      <w:pPr>
        <w:contextualSpacing/>
        <w:jc w:val="center"/>
        <w:rPr>
          <w:sz w:val="28"/>
          <w:szCs w:val="28"/>
        </w:rPr>
      </w:pPr>
      <w:r w:rsidRPr="007D7130">
        <w:rPr>
          <w:sz w:val="28"/>
          <w:szCs w:val="28"/>
        </w:rPr>
        <w:t>Муниципальное</w:t>
      </w:r>
      <w:r>
        <w:rPr>
          <w:sz w:val="28"/>
          <w:szCs w:val="28"/>
        </w:rPr>
        <w:t xml:space="preserve"> автономное </w:t>
      </w:r>
      <w:r w:rsidRPr="007D7130">
        <w:rPr>
          <w:sz w:val="28"/>
          <w:szCs w:val="28"/>
        </w:rPr>
        <w:t xml:space="preserve"> дошкольное образовательное учреждени</w:t>
      </w:r>
      <w:r>
        <w:rPr>
          <w:sz w:val="28"/>
          <w:szCs w:val="28"/>
        </w:rPr>
        <w:t>е</w:t>
      </w:r>
    </w:p>
    <w:p w:rsidR="00876636" w:rsidRDefault="00876636" w:rsidP="00876636">
      <w:pPr>
        <w:contextualSpacing/>
        <w:jc w:val="center"/>
        <w:rPr>
          <w:sz w:val="28"/>
          <w:szCs w:val="28"/>
        </w:rPr>
      </w:pPr>
      <w:r>
        <w:rPr>
          <w:sz w:val="28"/>
          <w:szCs w:val="28"/>
        </w:rPr>
        <w:t xml:space="preserve"> «Центр развития ребенка — детский сад № 2»</w:t>
      </w:r>
    </w:p>
    <w:p w:rsidR="00876636" w:rsidRDefault="00876636" w:rsidP="00876636">
      <w:pPr>
        <w:contextualSpacing/>
        <w:jc w:val="center"/>
        <w:rPr>
          <w:sz w:val="28"/>
          <w:szCs w:val="28"/>
        </w:rPr>
      </w:pPr>
    </w:p>
    <w:p w:rsidR="00876636" w:rsidRDefault="00876636" w:rsidP="00876636">
      <w:pPr>
        <w:contextualSpacing/>
        <w:jc w:val="center"/>
        <w:rPr>
          <w:sz w:val="28"/>
          <w:szCs w:val="28"/>
        </w:rPr>
      </w:pPr>
    </w:p>
    <w:p w:rsidR="00876636" w:rsidRDefault="00876636" w:rsidP="00876636">
      <w:pPr>
        <w:contextualSpacing/>
        <w:jc w:val="center"/>
        <w:rPr>
          <w:sz w:val="28"/>
          <w:szCs w:val="28"/>
        </w:rPr>
      </w:pPr>
    </w:p>
    <w:p w:rsidR="00876636" w:rsidRDefault="00876636" w:rsidP="00876636">
      <w:pPr>
        <w:contextualSpacing/>
        <w:jc w:val="center"/>
        <w:rPr>
          <w:sz w:val="28"/>
          <w:szCs w:val="28"/>
        </w:rPr>
      </w:pPr>
    </w:p>
    <w:p w:rsidR="00876636" w:rsidRDefault="00876636" w:rsidP="00876636">
      <w:pPr>
        <w:contextualSpacing/>
        <w:jc w:val="center"/>
        <w:rPr>
          <w:sz w:val="28"/>
          <w:szCs w:val="28"/>
        </w:rPr>
      </w:pPr>
    </w:p>
    <w:p w:rsidR="00876636" w:rsidRDefault="00876636" w:rsidP="00876636">
      <w:pPr>
        <w:contextualSpacing/>
        <w:jc w:val="center"/>
        <w:rPr>
          <w:sz w:val="28"/>
          <w:szCs w:val="28"/>
        </w:rPr>
      </w:pPr>
    </w:p>
    <w:p w:rsidR="00876636" w:rsidRDefault="00876636" w:rsidP="00876636">
      <w:pPr>
        <w:contextualSpacing/>
        <w:jc w:val="center"/>
        <w:rPr>
          <w:sz w:val="28"/>
          <w:szCs w:val="28"/>
        </w:rPr>
      </w:pPr>
    </w:p>
    <w:p w:rsidR="00876636" w:rsidRPr="007D7130" w:rsidRDefault="00876636" w:rsidP="00876636">
      <w:pPr>
        <w:contextualSpacing/>
        <w:jc w:val="center"/>
        <w:rPr>
          <w:sz w:val="28"/>
          <w:szCs w:val="28"/>
        </w:rPr>
      </w:pPr>
    </w:p>
    <w:p w:rsidR="00876636" w:rsidRPr="007D7130" w:rsidRDefault="00876636" w:rsidP="00876636">
      <w:pPr>
        <w:contextualSpacing/>
        <w:jc w:val="center"/>
        <w:rPr>
          <w:sz w:val="28"/>
          <w:szCs w:val="28"/>
        </w:rPr>
      </w:pPr>
    </w:p>
    <w:p w:rsidR="00876636" w:rsidRPr="007D7130" w:rsidRDefault="00876636" w:rsidP="00876636">
      <w:pPr>
        <w:contextualSpacing/>
        <w:jc w:val="center"/>
        <w:rPr>
          <w:sz w:val="28"/>
          <w:szCs w:val="28"/>
        </w:rPr>
      </w:pPr>
      <w:r>
        <w:rPr>
          <w:sz w:val="28"/>
          <w:szCs w:val="28"/>
        </w:rPr>
        <w:t>Доклад</w:t>
      </w:r>
    </w:p>
    <w:p w:rsidR="00876636" w:rsidRPr="00760142" w:rsidRDefault="00876636" w:rsidP="00876636">
      <w:pPr>
        <w:shd w:val="clear" w:color="auto" w:fill="FFFFFF"/>
        <w:spacing w:after="100" w:afterAutospacing="1"/>
        <w:jc w:val="center"/>
        <w:outlineLvl w:val="1"/>
        <w:rPr>
          <w:b/>
          <w:color w:val="212529"/>
          <w:sz w:val="28"/>
          <w:szCs w:val="28"/>
        </w:rPr>
      </w:pPr>
      <w:r w:rsidRPr="00760142">
        <w:rPr>
          <w:b/>
          <w:sz w:val="28"/>
          <w:szCs w:val="28"/>
        </w:rPr>
        <w:t>«</w:t>
      </w:r>
      <w:r>
        <w:rPr>
          <w:b/>
          <w:color w:val="212529"/>
          <w:sz w:val="28"/>
          <w:szCs w:val="28"/>
        </w:rPr>
        <w:t>Патриотическое воспитание как фактор социализации детей дошкольного возраста»</w:t>
      </w:r>
    </w:p>
    <w:p w:rsidR="00876636" w:rsidRPr="00135E8C" w:rsidRDefault="00876636" w:rsidP="00876636">
      <w:pPr>
        <w:contextualSpacing/>
        <w:jc w:val="center"/>
        <w:rPr>
          <w:sz w:val="28"/>
          <w:szCs w:val="28"/>
        </w:rPr>
      </w:pPr>
      <w:r w:rsidRPr="00135E8C">
        <w:rPr>
          <w:sz w:val="28"/>
          <w:szCs w:val="28"/>
        </w:rPr>
        <w:t xml:space="preserve">в </w:t>
      </w:r>
      <w:r>
        <w:rPr>
          <w:sz w:val="28"/>
          <w:szCs w:val="28"/>
        </w:rPr>
        <w:t>рамках педагогического совета №4</w:t>
      </w:r>
    </w:p>
    <w:p w:rsidR="00876636" w:rsidRPr="00135E8C" w:rsidRDefault="00876636" w:rsidP="00876636">
      <w:pPr>
        <w:jc w:val="center"/>
        <w:rPr>
          <w:b/>
          <w:sz w:val="28"/>
          <w:szCs w:val="28"/>
        </w:rPr>
      </w:pPr>
    </w:p>
    <w:p w:rsidR="00876636" w:rsidRPr="00135E8C" w:rsidRDefault="00876636" w:rsidP="00876636">
      <w:pPr>
        <w:ind w:left="720"/>
        <w:jc w:val="center"/>
        <w:rPr>
          <w:sz w:val="28"/>
          <w:szCs w:val="28"/>
        </w:rPr>
      </w:pPr>
      <w:r>
        <w:rPr>
          <w:sz w:val="28"/>
          <w:szCs w:val="28"/>
        </w:rPr>
        <w:t xml:space="preserve">Тема: </w:t>
      </w:r>
      <w:r w:rsidRPr="00135E8C">
        <w:rPr>
          <w:sz w:val="28"/>
          <w:szCs w:val="28"/>
        </w:rPr>
        <w:t xml:space="preserve"> «</w:t>
      </w:r>
      <w:r>
        <w:rPr>
          <w:sz w:val="28"/>
          <w:szCs w:val="28"/>
        </w:rPr>
        <w:t xml:space="preserve">Духовно-нравственное и патриотическое воспитание в ДОУ в условиях реализации ФОП </w:t>
      </w:r>
      <w:proofErr w:type="gramStart"/>
      <w:r>
        <w:rPr>
          <w:sz w:val="28"/>
          <w:szCs w:val="28"/>
        </w:rPr>
        <w:t>ДО</w:t>
      </w:r>
      <w:proofErr w:type="gramEnd"/>
      <w:r w:rsidRPr="00135E8C">
        <w:rPr>
          <w:sz w:val="28"/>
          <w:szCs w:val="28"/>
        </w:rPr>
        <w:t>»</w:t>
      </w:r>
    </w:p>
    <w:p w:rsidR="00876636" w:rsidRDefault="00876636" w:rsidP="00876636">
      <w:pPr>
        <w:contextualSpacing/>
        <w:jc w:val="center"/>
        <w:rPr>
          <w:b/>
          <w:sz w:val="28"/>
          <w:szCs w:val="28"/>
        </w:rPr>
      </w:pPr>
    </w:p>
    <w:p w:rsidR="00876636" w:rsidRDefault="00876636" w:rsidP="00876636">
      <w:pPr>
        <w:contextualSpacing/>
        <w:jc w:val="center"/>
        <w:rPr>
          <w:b/>
          <w:sz w:val="28"/>
          <w:szCs w:val="28"/>
        </w:rPr>
      </w:pPr>
    </w:p>
    <w:p w:rsidR="00876636" w:rsidRDefault="00876636" w:rsidP="00876636">
      <w:pPr>
        <w:contextualSpacing/>
        <w:jc w:val="center"/>
        <w:rPr>
          <w:b/>
          <w:sz w:val="28"/>
          <w:szCs w:val="28"/>
        </w:rPr>
      </w:pPr>
    </w:p>
    <w:p w:rsidR="00876636" w:rsidRDefault="00876636" w:rsidP="00876636">
      <w:pPr>
        <w:contextualSpacing/>
        <w:jc w:val="center"/>
        <w:rPr>
          <w:b/>
          <w:sz w:val="28"/>
          <w:szCs w:val="28"/>
        </w:rPr>
      </w:pPr>
    </w:p>
    <w:p w:rsidR="00876636" w:rsidRDefault="00876636" w:rsidP="00876636">
      <w:pPr>
        <w:contextualSpacing/>
        <w:jc w:val="center"/>
        <w:rPr>
          <w:b/>
          <w:sz w:val="28"/>
          <w:szCs w:val="28"/>
        </w:rPr>
      </w:pPr>
    </w:p>
    <w:p w:rsidR="00876636" w:rsidRDefault="00876636" w:rsidP="00876636">
      <w:pPr>
        <w:contextualSpacing/>
        <w:jc w:val="center"/>
        <w:rPr>
          <w:b/>
          <w:sz w:val="28"/>
          <w:szCs w:val="28"/>
        </w:rPr>
      </w:pPr>
    </w:p>
    <w:p w:rsidR="00876636" w:rsidRDefault="00876636" w:rsidP="00876636">
      <w:pPr>
        <w:contextualSpacing/>
        <w:jc w:val="center"/>
        <w:rPr>
          <w:b/>
          <w:sz w:val="28"/>
          <w:szCs w:val="28"/>
        </w:rPr>
      </w:pPr>
    </w:p>
    <w:p w:rsidR="00876636" w:rsidRDefault="00876636" w:rsidP="00876636">
      <w:pPr>
        <w:contextualSpacing/>
        <w:jc w:val="center"/>
        <w:rPr>
          <w:b/>
          <w:sz w:val="28"/>
          <w:szCs w:val="28"/>
        </w:rPr>
      </w:pPr>
    </w:p>
    <w:p w:rsidR="00876636" w:rsidRPr="007D7130" w:rsidRDefault="00876636" w:rsidP="00876636">
      <w:pPr>
        <w:contextualSpacing/>
        <w:jc w:val="center"/>
        <w:rPr>
          <w:b/>
          <w:sz w:val="28"/>
          <w:szCs w:val="28"/>
        </w:rPr>
      </w:pPr>
    </w:p>
    <w:p w:rsidR="00876636" w:rsidRPr="007D7130" w:rsidRDefault="00876636" w:rsidP="00876636">
      <w:pPr>
        <w:contextualSpacing/>
        <w:rPr>
          <w:sz w:val="28"/>
          <w:szCs w:val="28"/>
        </w:rPr>
      </w:pPr>
    </w:p>
    <w:p w:rsidR="00876636" w:rsidRPr="007D7130" w:rsidRDefault="00876636" w:rsidP="00876636">
      <w:pPr>
        <w:contextualSpacing/>
        <w:jc w:val="right"/>
        <w:rPr>
          <w:sz w:val="28"/>
          <w:szCs w:val="28"/>
        </w:rPr>
      </w:pPr>
      <w:r>
        <w:rPr>
          <w:sz w:val="28"/>
          <w:szCs w:val="28"/>
        </w:rPr>
        <w:t xml:space="preserve">Подготовила  </w:t>
      </w:r>
    </w:p>
    <w:p w:rsidR="00876636" w:rsidRDefault="00876636" w:rsidP="00876636">
      <w:pPr>
        <w:contextualSpacing/>
        <w:jc w:val="right"/>
        <w:rPr>
          <w:sz w:val="28"/>
          <w:szCs w:val="28"/>
        </w:rPr>
      </w:pPr>
      <w:r w:rsidRPr="007D7130">
        <w:rPr>
          <w:sz w:val="28"/>
          <w:szCs w:val="28"/>
        </w:rPr>
        <w:t>Воспитатель</w:t>
      </w:r>
      <w:r>
        <w:rPr>
          <w:sz w:val="28"/>
          <w:szCs w:val="28"/>
        </w:rPr>
        <w:t>:</w:t>
      </w:r>
      <w:r w:rsidRPr="007D7130">
        <w:rPr>
          <w:sz w:val="28"/>
          <w:szCs w:val="28"/>
        </w:rPr>
        <w:t xml:space="preserve"> </w:t>
      </w:r>
      <w:r>
        <w:rPr>
          <w:sz w:val="28"/>
          <w:szCs w:val="28"/>
        </w:rPr>
        <w:t>Лапина Е.Н.</w:t>
      </w:r>
    </w:p>
    <w:p w:rsidR="00876636" w:rsidRDefault="00876636" w:rsidP="00876636">
      <w:pPr>
        <w:contextualSpacing/>
        <w:jc w:val="right"/>
        <w:rPr>
          <w:sz w:val="28"/>
          <w:szCs w:val="28"/>
        </w:rPr>
      </w:pPr>
    </w:p>
    <w:p w:rsidR="00876636" w:rsidRDefault="00876636" w:rsidP="00876636">
      <w:pPr>
        <w:contextualSpacing/>
        <w:jc w:val="right"/>
        <w:rPr>
          <w:sz w:val="28"/>
          <w:szCs w:val="28"/>
        </w:rPr>
      </w:pPr>
    </w:p>
    <w:p w:rsidR="00876636" w:rsidRDefault="00876636" w:rsidP="00876636">
      <w:pPr>
        <w:contextualSpacing/>
        <w:jc w:val="right"/>
        <w:rPr>
          <w:sz w:val="28"/>
          <w:szCs w:val="28"/>
        </w:rPr>
      </w:pPr>
    </w:p>
    <w:p w:rsidR="00876636" w:rsidRDefault="00876636" w:rsidP="00876636">
      <w:pPr>
        <w:contextualSpacing/>
        <w:jc w:val="right"/>
        <w:rPr>
          <w:sz w:val="28"/>
          <w:szCs w:val="28"/>
        </w:rPr>
      </w:pPr>
    </w:p>
    <w:p w:rsidR="00876636" w:rsidRDefault="00876636" w:rsidP="00876636">
      <w:pPr>
        <w:contextualSpacing/>
        <w:jc w:val="right"/>
        <w:rPr>
          <w:sz w:val="28"/>
          <w:szCs w:val="28"/>
        </w:rPr>
      </w:pPr>
    </w:p>
    <w:p w:rsidR="00876636" w:rsidRDefault="00876636" w:rsidP="00876636">
      <w:pPr>
        <w:contextualSpacing/>
        <w:jc w:val="right"/>
        <w:rPr>
          <w:sz w:val="28"/>
          <w:szCs w:val="28"/>
        </w:rPr>
      </w:pPr>
    </w:p>
    <w:p w:rsidR="00876636" w:rsidRDefault="00876636" w:rsidP="00876636">
      <w:pPr>
        <w:contextualSpacing/>
        <w:jc w:val="right"/>
        <w:rPr>
          <w:sz w:val="28"/>
          <w:szCs w:val="28"/>
        </w:rPr>
      </w:pPr>
    </w:p>
    <w:p w:rsidR="00876636" w:rsidRDefault="00876636" w:rsidP="00876636">
      <w:pPr>
        <w:contextualSpacing/>
        <w:jc w:val="right"/>
        <w:rPr>
          <w:sz w:val="28"/>
          <w:szCs w:val="28"/>
        </w:rPr>
      </w:pPr>
    </w:p>
    <w:p w:rsidR="00876636" w:rsidRDefault="00876636" w:rsidP="00876636">
      <w:pPr>
        <w:contextualSpacing/>
        <w:jc w:val="right"/>
        <w:rPr>
          <w:sz w:val="28"/>
          <w:szCs w:val="28"/>
        </w:rPr>
      </w:pPr>
    </w:p>
    <w:p w:rsidR="00876636" w:rsidRDefault="00876636" w:rsidP="00876636">
      <w:pPr>
        <w:contextualSpacing/>
        <w:jc w:val="right"/>
        <w:rPr>
          <w:sz w:val="28"/>
          <w:szCs w:val="28"/>
        </w:rPr>
      </w:pPr>
    </w:p>
    <w:p w:rsidR="00876636" w:rsidRDefault="00876636" w:rsidP="00876636">
      <w:pPr>
        <w:contextualSpacing/>
        <w:jc w:val="center"/>
        <w:rPr>
          <w:sz w:val="28"/>
          <w:szCs w:val="28"/>
        </w:rPr>
      </w:pPr>
      <w:r>
        <w:rPr>
          <w:sz w:val="28"/>
          <w:szCs w:val="28"/>
        </w:rPr>
        <w:t>Саранск , 2025 г.</w:t>
      </w:r>
    </w:p>
    <w:p w:rsidR="00876636" w:rsidRPr="00760142" w:rsidRDefault="00876636" w:rsidP="00876636">
      <w:pPr>
        <w:shd w:val="clear" w:color="auto" w:fill="FFFFFF"/>
        <w:spacing w:after="100" w:afterAutospacing="1"/>
        <w:rPr>
          <w:rFonts w:ascii="Segoe UI" w:hAnsi="Segoe UI" w:cs="Segoe UI"/>
          <w:color w:val="212529"/>
          <w:sz w:val="28"/>
          <w:szCs w:val="28"/>
        </w:rPr>
      </w:pPr>
      <w:r w:rsidRPr="00760142">
        <w:rPr>
          <w:rFonts w:ascii="Segoe UI" w:hAnsi="Segoe UI" w:cs="Segoe UI"/>
          <w:color w:val="212529"/>
          <w:sz w:val="28"/>
          <w:szCs w:val="28"/>
        </w:rPr>
        <w:t> </w:t>
      </w:r>
    </w:p>
    <w:p w:rsidR="005E08DC" w:rsidRPr="005E08DC" w:rsidRDefault="005E08DC" w:rsidP="00876636">
      <w:pPr>
        <w:pStyle w:val="a3"/>
        <w:ind w:firstLine="709"/>
        <w:jc w:val="both"/>
        <w:rPr>
          <w:rFonts w:ascii="Times New Roman" w:hAnsi="Times New Roman" w:cs="Times New Roman"/>
          <w:sz w:val="28"/>
          <w:szCs w:val="28"/>
        </w:rPr>
      </w:pPr>
      <w:r w:rsidRPr="005E08DC">
        <w:rPr>
          <w:rFonts w:ascii="Times New Roman" w:hAnsi="Times New Roman" w:cs="Times New Roman"/>
          <w:sz w:val="28"/>
          <w:szCs w:val="28"/>
        </w:rPr>
        <w:lastRenderedPageBreak/>
        <w:t xml:space="preserve">В настоящее время особое внимание уделяется проблеме социально-личностного развития и воспитания дошкольников, являющейся одним из компонентов проекта Государственного стандарта по дошкольному образованию. Повышение внимания к проблемам социализации связано с изменением социально-политических и социально-экономических условий жизни, с нестабильностью в обществе. В сложившейся ныне ситуации острейшего дефицита культуры общения, доброты и внимания друг к другу педагоги испытывают трудности в вопросах профилактики и коррекции таких негативных проявлений детей, как грубость, эмоциональная глухота, враждебность и т.п. Необходимость детального и углубленного изучения проблемы диктуется также сложившейся практикой работы ДОУ и актуальностью разработки программ и методик использования современных технологий социально-личностного развития дошкольников. </w:t>
      </w:r>
    </w:p>
    <w:p w:rsidR="005E08DC" w:rsidRPr="005E08DC" w:rsidRDefault="005E08DC" w:rsidP="00876636">
      <w:pPr>
        <w:pStyle w:val="a3"/>
        <w:ind w:firstLine="709"/>
        <w:jc w:val="both"/>
        <w:rPr>
          <w:rFonts w:ascii="Times New Roman" w:hAnsi="Times New Roman" w:cs="Times New Roman"/>
          <w:sz w:val="28"/>
          <w:szCs w:val="28"/>
        </w:rPr>
      </w:pPr>
      <w:r w:rsidRPr="005E08DC">
        <w:rPr>
          <w:rFonts w:ascii="Times New Roman" w:hAnsi="Times New Roman" w:cs="Times New Roman"/>
          <w:sz w:val="28"/>
          <w:szCs w:val="28"/>
        </w:rPr>
        <w:t>Проблема приобщения к социальному миру всегда была и ныне остаётся одной из ведущих в процессе формирования личности ребёнка. Исторический анализ убеждает в необходимости оказать ребёнку квалифицированную помощь в сложном процессе вхождения в мир людей. Социализация дошкольника предполагает развитие умения адекватно ориентироваться в доступном ему социальном окружении, осознавать самоценность собственной личности и других людей, выражать чувства и отношения к миру в соответствии с культурными традициями общества.</w:t>
      </w:r>
    </w:p>
    <w:p w:rsidR="005E08DC" w:rsidRPr="005E08DC" w:rsidRDefault="005E08DC" w:rsidP="00876636">
      <w:pPr>
        <w:pStyle w:val="a3"/>
        <w:ind w:firstLine="709"/>
        <w:jc w:val="both"/>
        <w:rPr>
          <w:rFonts w:ascii="Times New Roman" w:hAnsi="Times New Roman" w:cs="Times New Roman"/>
          <w:sz w:val="28"/>
          <w:szCs w:val="28"/>
        </w:rPr>
      </w:pPr>
      <w:r w:rsidRPr="005E08DC">
        <w:rPr>
          <w:rFonts w:ascii="Times New Roman" w:hAnsi="Times New Roman" w:cs="Times New Roman"/>
          <w:sz w:val="28"/>
          <w:szCs w:val="28"/>
        </w:rPr>
        <w:t>Проект стандарта дошкольного образования, определяя обязательный минимум содержания программы, реализуемой в ДОУ, выдвигает ряд требований к социально-личностному развитию его воспитанников. К числу этих требований относятся:</w:t>
      </w:r>
    </w:p>
    <w:p w:rsidR="005E08DC" w:rsidRPr="005E08DC" w:rsidRDefault="005E08DC" w:rsidP="00876636">
      <w:pPr>
        <w:pStyle w:val="a3"/>
        <w:ind w:firstLine="709"/>
        <w:jc w:val="both"/>
        <w:rPr>
          <w:rFonts w:ascii="Times New Roman" w:hAnsi="Times New Roman" w:cs="Times New Roman"/>
          <w:sz w:val="28"/>
          <w:szCs w:val="28"/>
        </w:rPr>
      </w:pPr>
      <w:r w:rsidRPr="005E08DC">
        <w:rPr>
          <w:rFonts w:ascii="Times New Roman" w:hAnsi="Times New Roman" w:cs="Times New Roman"/>
          <w:sz w:val="28"/>
          <w:szCs w:val="28"/>
        </w:rPr>
        <w:t>- развитие положительного отношения ребёнка к себе, другим людям, окружающему миру, коммуникативной и социальной компетентности детей;</w:t>
      </w:r>
    </w:p>
    <w:p w:rsidR="005E08DC" w:rsidRPr="005E08DC" w:rsidRDefault="005E08DC" w:rsidP="00876636">
      <w:pPr>
        <w:pStyle w:val="a3"/>
        <w:ind w:firstLine="709"/>
        <w:jc w:val="both"/>
        <w:rPr>
          <w:rFonts w:ascii="Times New Roman" w:hAnsi="Times New Roman" w:cs="Times New Roman"/>
          <w:sz w:val="28"/>
          <w:szCs w:val="28"/>
        </w:rPr>
      </w:pPr>
      <w:r>
        <w:rPr>
          <w:rFonts w:ascii="Times New Roman" w:hAnsi="Times New Roman" w:cs="Times New Roman"/>
          <w:sz w:val="28"/>
          <w:szCs w:val="28"/>
        </w:rPr>
        <w:t>-</w:t>
      </w:r>
      <w:r w:rsidRPr="005E08DC">
        <w:rPr>
          <w:rFonts w:ascii="Times New Roman" w:hAnsi="Times New Roman" w:cs="Times New Roman"/>
          <w:sz w:val="28"/>
          <w:szCs w:val="28"/>
        </w:rPr>
        <w:t xml:space="preserve"> создание условий для формирования у ребёнка положительного самоощущения – уверенности в своих возможностях, в том, что он хороший, что его любят;</w:t>
      </w:r>
    </w:p>
    <w:p w:rsidR="005E08DC" w:rsidRPr="005E08DC" w:rsidRDefault="005E08DC" w:rsidP="00876636">
      <w:pPr>
        <w:pStyle w:val="a3"/>
        <w:ind w:firstLine="709"/>
        <w:jc w:val="both"/>
        <w:rPr>
          <w:rFonts w:ascii="Times New Roman" w:hAnsi="Times New Roman" w:cs="Times New Roman"/>
          <w:sz w:val="28"/>
          <w:szCs w:val="28"/>
        </w:rPr>
      </w:pPr>
      <w:r w:rsidRPr="005E08DC">
        <w:rPr>
          <w:rFonts w:ascii="Times New Roman" w:hAnsi="Times New Roman" w:cs="Times New Roman"/>
          <w:sz w:val="28"/>
          <w:szCs w:val="28"/>
        </w:rPr>
        <w:t>формирование у ребёнка чувства собственного достоинства, осознания своих прав и свобод (право иметь собственное мнение, выбирать друзей, игрушки, виды деятельности, иметь личные вещи, по собственному усмотрению использовать личное время);</w:t>
      </w:r>
    </w:p>
    <w:p w:rsidR="005E08DC" w:rsidRPr="005E08DC" w:rsidRDefault="005E08DC" w:rsidP="00876636">
      <w:pPr>
        <w:pStyle w:val="a3"/>
        <w:ind w:firstLine="709"/>
        <w:jc w:val="both"/>
        <w:rPr>
          <w:rFonts w:ascii="Times New Roman" w:hAnsi="Times New Roman" w:cs="Times New Roman"/>
          <w:sz w:val="28"/>
          <w:szCs w:val="28"/>
        </w:rPr>
      </w:pPr>
      <w:r w:rsidRPr="005E08DC">
        <w:rPr>
          <w:rFonts w:ascii="Times New Roman" w:hAnsi="Times New Roman" w:cs="Times New Roman"/>
          <w:sz w:val="28"/>
          <w:szCs w:val="28"/>
        </w:rPr>
        <w:t>- воспитание положительного отношения ребёнка к окружающим людям – уважения и терпимости к детям и взрослым независимо от социального происхождения, расовой и национальной принадлежности, языка, вероисповедания, пола, возраста, личностного и поведенческого своеобразия, уважения к чувству собственного достоинства других людей, их мнениям, желаниям, взглядам;</w:t>
      </w:r>
    </w:p>
    <w:p w:rsidR="005E08DC" w:rsidRPr="005E08DC" w:rsidRDefault="005E08DC" w:rsidP="00876636">
      <w:pPr>
        <w:pStyle w:val="a3"/>
        <w:ind w:firstLine="709"/>
        <w:jc w:val="both"/>
        <w:rPr>
          <w:rFonts w:ascii="Times New Roman" w:hAnsi="Times New Roman" w:cs="Times New Roman"/>
          <w:sz w:val="28"/>
          <w:szCs w:val="28"/>
        </w:rPr>
      </w:pPr>
      <w:r>
        <w:rPr>
          <w:rFonts w:ascii="Times New Roman" w:hAnsi="Times New Roman" w:cs="Times New Roman"/>
          <w:sz w:val="28"/>
          <w:szCs w:val="28"/>
        </w:rPr>
        <w:t>-</w:t>
      </w:r>
      <w:r w:rsidRPr="005E08DC">
        <w:rPr>
          <w:rFonts w:ascii="Times New Roman" w:hAnsi="Times New Roman" w:cs="Times New Roman"/>
          <w:sz w:val="28"/>
          <w:szCs w:val="28"/>
        </w:rPr>
        <w:t xml:space="preserve"> приобщение детей к ценностям сотрудничества с другими людьми: оказание помощи при осознании необходимости людей друг в друге, планировании совместной работы, соподчинении и контроле своих желаний, согласовании с партнёрами по деятельности мнений и действий;</w:t>
      </w:r>
    </w:p>
    <w:p w:rsidR="005E08DC" w:rsidRPr="005E08DC" w:rsidRDefault="005E08DC" w:rsidP="00876636">
      <w:pPr>
        <w:pStyle w:val="a3"/>
        <w:ind w:firstLine="709"/>
        <w:jc w:val="both"/>
        <w:rPr>
          <w:rFonts w:ascii="Times New Roman" w:hAnsi="Times New Roman" w:cs="Times New Roman"/>
          <w:sz w:val="28"/>
          <w:szCs w:val="28"/>
        </w:rPr>
      </w:pPr>
      <w:r>
        <w:rPr>
          <w:rFonts w:ascii="Times New Roman" w:hAnsi="Times New Roman" w:cs="Times New Roman"/>
          <w:sz w:val="28"/>
          <w:szCs w:val="28"/>
        </w:rPr>
        <w:t>-</w:t>
      </w:r>
      <w:r w:rsidRPr="005E08DC">
        <w:rPr>
          <w:rFonts w:ascii="Times New Roman" w:hAnsi="Times New Roman" w:cs="Times New Roman"/>
          <w:sz w:val="28"/>
          <w:szCs w:val="28"/>
        </w:rPr>
        <w:t xml:space="preserve"> развитие у детей чувства ответственности за другого человека, общее дело, данное слово;</w:t>
      </w:r>
    </w:p>
    <w:p w:rsidR="005E08DC" w:rsidRPr="005E08DC" w:rsidRDefault="005E08DC" w:rsidP="00876636">
      <w:pPr>
        <w:pStyle w:val="a3"/>
        <w:ind w:firstLine="709"/>
        <w:jc w:val="both"/>
        <w:rPr>
          <w:rFonts w:ascii="Times New Roman" w:hAnsi="Times New Roman" w:cs="Times New Roman"/>
          <w:sz w:val="28"/>
          <w:szCs w:val="28"/>
        </w:rPr>
      </w:pPr>
      <w:r>
        <w:rPr>
          <w:rFonts w:ascii="Times New Roman" w:hAnsi="Times New Roman" w:cs="Times New Roman"/>
          <w:sz w:val="28"/>
          <w:szCs w:val="28"/>
        </w:rPr>
        <w:t>-</w:t>
      </w:r>
      <w:r w:rsidRPr="005E08DC">
        <w:rPr>
          <w:rFonts w:ascii="Times New Roman" w:hAnsi="Times New Roman" w:cs="Times New Roman"/>
          <w:sz w:val="28"/>
          <w:szCs w:val="28"/>
        </w:rPr>
        <w:t>создание коммуникативной компетентности ребёнка – распознавание эмоциональных переживаний и состояний окружающих, выражение собственных переживаний;</w:t>
      </w:r>
    </w:p>
    <w:p w:rsidR="005E08DC" w:rsidRDefault="005E08DC" w:rsidP="00876636">
      <w:pPr>
        <w:pStyle w:val="a3"/>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5E08DC">
        <w:rPr>
          <w:rFonts w:ascii="Times New Roman" w:hAnsi="Times New Roman" w:cs="Times New Roman"/>
          <w:sz w:val="28"/>
          <w:szCs w:val="28"/>
        </w:rPr>
        <w:t xml:space="preserve"> формирование у детей социальных навыков: освоение различных способов разрешения конфликтных ситуаций, умений договариваться, соблюдать очерёдность, устанавливать новые контакты.</w:t>
      </w:r>
      <w:r w:rsidR="008E729D" w:rsidRPr="008E729D">
        <w:rPr>
          <w:rFonts w:ascii="Times New Roman" w:hAnsi="Times New Roman" w:cs="Times New Roman"/>
          <w:sz w:val="28"/>
          <w:szCs w:val="28"/>
        </w:rPr>
        <w:t>Разработка проблемы становления вн</w:t>
      </w:r>
      <w:r w:rsidR="008E729D">
        <w:rPr>
          <w:rFonts w:ascii="Times New Roman" w:hAnsi="Times New Roman" w:cs="Times New Roman"/>
          <w:sz w:val="28"/>
          <w:szCs w:val="28"/>
        </w:rPr>
        <w:t xml:space="preserve">утреннего мира ребенка в </w:t>
      </w:r>
    </w:p>
    <w:p w:rsidR="008E729D" w:rsidRDefault="008E729D" w:rsidP="00876636">
      <w:pPr>
        <w:pStyle w:val="a3"/>
        <w:ind w:firstLine="709"/>
        <w:jc w:val="both"/>
        <w:rPr>
          <w:rFonts w:ascii="Times New Roman" w:hAnsi="Times New Roman" w:cs="Times New Roman"/>
          <w:sz w:val="28"/>
          <w:szCs w:val="28"/>
        </w:rPr>
      </w:pPr>
      <w:r>
        <w:rPr>
          <w:rFonts w:ascii="Times New Roman" w:hAnsi="Times New Roman" w:cs="Times New Roman"/>
          <w:sz w:val="28"/>
          <w:szCs w:val="28"/>
        </w:rPr>
        <w:t>педаго</w:t>
      </w:r>
      <w:r w:rsidRPr="008E729D">
        <w:rPr>
          <w:rFonts w:ascii="Times New Roman" w:hAnsi="Times New Roman" w:cs="Times New Roman"/>
          <w:sz w:val="28"/>
          <w:szCs w:val="28"/>
        </w:rPr>
        <w:t>гической науке и практике получила свое развитие сравнительно недавно. Долгое время главными ориентирами и</w:t>
      </w:r>
      <w:r>
        <w:rPr>
          <w:rFonts w:ascii="Times New Roman" w:hAnsi="Times New Roman" w:cs="Times New Roman"/>
          <w:sz w:val="28"/>
          <w:szCs w:val="28"/>
        </w:rPr>
        <w:t xml:space="preserve"> критериями успешности педагоги</w:t>
      </w:r>
      <w:r w:rsidRPr="008E729D">
        <w:rPr>
          <w:rFonts w:ascii="Times New Roman" w:hAnsi="Times New Roman" w:cs="Times New Roman"/>
          <w:sz w:val="28"/>
          <w:szCs w:val="28"/>
        </w:rPr>
        <w:t>ческой работы с ребенком были уровень развития детей, степень владения ими знаниями, умениями, навыками, которые должны пригодиться потом, на этапе школьного обучения</w:t>
      </w:r>
      <w:r>
        <w:rPr>
          <w:rFonts w:ascii="Times New Roman" w:hAnsi="Times New Roman" w:cs="Times New Roman"/>
          <w:sz w:val="28"/>
          <w:szCs w:val="28"/>
        </w:rPr>
        <w:t>.</w:t>
      </w:r>
      <w:r w:rsidRPr="008E729D">
        <w:rPr>
          <w:rFonts w:ascii="Times New Roman" w:hAnsi="Times New Roman" w:cs="Times New Roman"/>
          <w:sz w:val="28"/>
          <w:szCs w:val="28"/>
        </w:rPr>
        <w:t xml:space="preserve"> Однако социальные процессы, происходящие в современном обществе, создают пре</w:t>
      </w:r>
      <w:r>
        <w:rPr>
          <w:rFonts w:ascii="Times New Roman" w:hAnsi="Times New Roman" w:cs="Times New Roman"/>
          <w:sz w:val="28"/>
          <w:szCs w:val="28"/>
        </w:rPr>
        <w:t>дпосылки для выработки новых це</w:t>
      </w:r>
      <w:r w:rsidRPr="008E729D">
        <w:rPr>
          <w:rFonts w:ascii="Times New Roman" w:hAnsi="Times New Roman" w:cs="Times New Roman"/>
          <w:sz w:val="28"/>
          <w:szCs w:val="28"/>
        </w:rPr>
        <w:t>лей образования, центром которого становится личность и ее внутренний мир. Основы, определяющие успешност</w:t>
      </w:r>
      <w:r>
        <w:rPr>
          <w:rFonts w:ascii="Times New Roman" w:hAnsi="Times New Roman" w:cs="Times New Roman"/>
          <w:sz w:val="28"/>
          <w:szCs w:val="28"/>
        </w:rPr>
        <w:t>ь личностного становления и раз</w:t>
      </w:r>
      <w:r w:rsidRPr="008E729D">
        <w:rPr>
          <w:rFonts w:ascii="Times New Roman" w:hAnsi="Times New Roman" w:cs="Times New Roman"/>
          <w:sz w:val="28"/>
          <w:szCs w:val="28"/>
        </w:rPr>
        <w:t>вития, закладываются в дошкольном периоде. Эт</w:t>
      </w:r>
      <w:r>
        <w:rPr>
          <w:rFonts w:ascii="Times New Roman" w:hAnsi="Times New Roman" w:cs="Times New Roman"/>
          <w:sz w:val="28"/>
          <w:szCs w:val="28"/>
        </w:rPr>
        <w:t>от важный этап жизни де</w:t>
      </w:r>
      <w:r w:rsidRPr="008E729D">
        <w:rPr>
          <w:rFonts w:ascii="Times New Roman" w:hAnsi="Times New Roman" w:cs="Times New Roman"/>
          <w:sz w:val="28"/>
          <w:szCs w:val="28"/>
        </w:rPr>
        <w:t>лает детей полноценными личностями и рождает такие качества, которые помогают человеку определиться в жизни,</w:t>
      </w:r>
      <w:r>
        <w:rPr>
          <w:rFonts w:ascii="Times New Roman" w:hAnsi="Times New Roman" w:cs="Times New Roman"/>
          <w:sz w:val="28"/>
          <w:szCs w:val="28"/>
        </w:rPr>
        <w:t xml:space="preserve"> найти в ней свое достойное мес</w:t>
      </w:r>
      <w:r w:rsidRPr="008E729D">
        <w:rPr>
          <w:rFonts w:ascii="Times New Roman" w:hAnsi="Times New Roman" w:cs="Times New Roman"/>
          <w:sz w:val="28"/>
          <w:szCs w:val="28"/>
        </w:rPr>
        <w:t xml:space="preserve">то. </w:t>
      </w:r>
    </w:p>
    <w:p w:rsidR="008E729D" w:rsidRDefault="008E729D" w:rsidP="00876636">
      <w:pPr>
        <w:pStyle w:val="a3"/>
        <w:ind w:firstLine="709"/>
        <w:jc w:val="both"/>
        <w:rPr>
          <w:rFonts w:ascii="Times New Roman" w:hAnsi="Times New Roman" w:cs="Times New Roman"/>
          <w:sz w:val="28"/>
          <w:szCs w:val="28"/>
        </w:rPr>
      </w:pPr>
      <w:r w:rsidRPr="008E729D">
        <w:rPr>
          <w:rFonts w:ascii="Times New Roman" w:hAnsi="Times New Roman" w:cs="Times New Roman"/>
          <w:sz w:val="28"/>
          <w:szCs w:val="28"/>
        </w:rPr>
        <w:t xml:space="preserve">Необходимо отметить, что наряду с </w:t>
      </w:r>
      <w:r>
        <w:rPr>
          <w:rFonts w:ascii="Times New Roman" w:hAnsi="Times New Roman" w:cs="Times New Roman"/>
          <w:sz w:val="28"/>
          <w:szCs w:val="28"/>
        </w:rPr>
        <w:t>ориентацией на приобретения зна</w:t>
      </w:r>
      <w:r w:rsidRPr="008E729D">
        <w:rPr>
          <w:rFonts w:ascii="Times New Roman" w:hAnsi="Times New Roman" w:cs="Times New Roman"/>
          <w:sz w:val="28"/>
          <w:szCs w:val="28"/>
        </w:rPr>
        <w:t>ний характерной особенностью образования дошкольников являлась его ярко выраженная социальная направленность</w:t>
      </w:r>
      <w:r>
        <w:rPr>
          <w:rFonts w:ascii="Times New Roman" w:hAnsi="Times New Roman" w:cs="Times New Roman"/>
          <w:sz w:val="28"/>
          <w:szCs w:val="28"/>
        </w:rPr>
        <w:t xml:space="preserve">. </w:t>
      </w:r>
      <w:r w:rsidRPr="008E729D">
        <w:rPr>
          <w:rFonts w:ascii="Times New Roman" w:hAnsi="Times New Roman" w:cs="Times New Roman"/>
          <w:sz w:val="28"/>
          <w:szCs w:val="28"/>
        </w:rPr>
        <w:t>По мере ос</w:t>
      </w:r>
      <w:r>
        <w:rPr>
          <w:rFonts w:ascii="Times New Roman" w:hAnsi="Times New Roman" w:cs="Times New Roman"/>
          <w:sz w:val="28"/>
          <w:szCs w:val="28"/>
        </w:rPr>
        <w:t>воения человеком социальной дей</w:t>
      </w:r>
      <w:r w:rsidRPr="008E729D">
        <w:rPr>
          <w:rFonts w:ascii="Times New Roman" w:hAnsi="Times New Roman" w:cs="Times New Roman"/>
          <w:sz w:val="28"/>
          <w:szCs w:val="28"/>
        </w:rPr>
        <w:t xml:space="preserve">ствительности, накопления социального опыта происходит становление его как субъекта. В первые семь лет ребенок проживает </w:t>
      </w:r>
      <w:r>
        <w:rPr>
          <w:rFonts w:ascii="Times New Roman" w:hAnsi="Times New Roman" w:cs="Times New Roman"/>
          <w:sz w:val="28"/>
          <w:szCs w:val="28"/>
        </w:rPr>
        <w:t>три основных периода своего раз</w:t>
      </w:r>
      <w:r w:rsidRPr="008E729D">
        <w:rPr>
          <w:rFonts w:ascii="Times New Roman" w:hAnsi="Times New Roman" w:cs="Times New Roman"/>
          <w:sz w:val="28"/>
          <w:szCs w:val="28"/>
        </w:rPr>
        <w:t>вития, каждый из которых характеризуе</w:t>
      </w:r>
      <w:r>
        <w:rPr>
          <w:rFonts w:ascii="Times New Roman" w:hAnsi="Times New Roman" w:cs="Times New Roman"/>
          <w:sz w:val="28"/>
          <w:szCs w:val="28"/>
        </w:rPr>
        <w:t>тся определенным шагом навстре</w:t>
      </w:r>
      <w:r w:rsidRPr="008E729D">
        <w:rPr>
          <w:rFonts w:ascii="Times New Roman" w:hAnsi="Times New Roman" w:cs="Times New Roman"/>
          <w:sz w:val="28"/>
          <w:szCs w:val="28"/>
        </w:rPr>
        <w:t>чу общечеловеческим ценностям и новы</w:t>
      </w:r>
      <w:r>
        <w:rPr>
          <w:rFonts w:ascii="Times New Roman" w:hAnsi="Times New Roman" w:cs="Times New Roman"/>
          <w:sz w:val="28"/>
          <w:szCs w:val="28"/>
        </w:rPr>
        <w:t>м возможностям познавать, преоб</w:t>
      </w:r>
      <w:r w:rsidRPr="008E729D">
        <w:rPr>
          <w:rFonts w:ascii="Times New Roman" w:hAnsi="Times New Roman" w:cs="Times New Roman"/>
          <w:sz w:val="28"/>
          <w:szCs w:val="28"/>
        </w:rPr>
        <w:t>разовывать и эмоционально осваивать мир.</w:t>
      </w:r>
    </w:p>
    <w:p w:rsidR="008E729D" w:rsidRPr="008E729D" w:rsidRDefault="008E729D" w:rsidP="00876636">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E729D">
        <w:rPr>
          <w:rFonts w:ascii="Times New Roman" w:hAnsi="Times New Roman" w:cs="Times New Roman"/>
          <w:sz w:val="28"/>
          <w:szCs w:val="28"/>
        </w:rPr>
        <w:t>В процессе взаимодействия с внешним миром дошкольник, являясь активно действующим лицом, познает его, а вместе с тем познает и себя. Через самопознание ребенок приходит к определенному знанию о самом себе и окружающем его мире.</w:t>
      </w:r>
    </w:p>
    <w:p w:rsidR="008E729D" w:rsidRPr="008E729D" w:rsidRDefault="008E729D" w:rsidP="00876636">
      <w:pPr>
        <w:pStyle w:val="a3"/>
        <w:ind w:firstLine="709"/>
        <w:jc w:val="both"/>
        <w:rPr>
          <w:rFonts w:ascii="Times New Roman" w:hAnsi="Times New Roman" w:cs="Times New Roman"/>
          <w:sz w:val="28"/>
          <w:szCs w:val="28"/>
        </w:rPr>
      </w:pPr>
      <w:r w:rsidRPr="008E729D">
        <w:rPr>
          <w:rFonts w:ascii="Times New Roman" w:hAnsi="Times New Roman" w:cs="Times New Roman"/>
          <w:sz w:val="28"/>
          <w:szCs w:val="28"/>
        </w:rPr>
        <w:t>Учи</w:t>
      </w:r>
      <w:r>
        <w:rPr>
          <w:rFonts w:ascii="Times New Roman" w:hAnsi="Times New Roman" w:cs="Times New Roman"/>
          <w:sz w:val="28"/>
          <w:szCs w:val="28"/>
        </w:rPr>
        <w:t>тывая эти особенности, программа поэтапного социально-лично</w:t>
      </w:r>
      <w:r w:rsidRPr="008E729D">
        <w:rPr>
          <w:rFonts w:ascii="Times New Roman" w:hAnsi="Times New Roman" w:cs="Times New Roman"/>
          <w:sz w:val="28"/>
          <w:szCs w:val="28"/>
        </w:rPr>
        <w:t>стного развития ребенка-дошкольника</w:t>
      </w:r>
      <w:r w:rsidR="006E7D12">
        <w:rPr>
          <w:rFonts w:ascii="Times New Roman" w:hAnsi="Times New Roman" w:cs="Times New Roman"/>
          <w:sz w:val="28"/>
          <w:szCs w:val="28"/>
        </w:rPr>
        <w:t xml:space="preserve"> под редакцией </w:t>
      </w:r>
      <w:r w:rsidR="00BA631A">
        <w:rPr>
          <w:rFonts w:ascii="Times New Roman" w:hAnsi="Times New Roman" w:cs="Times New Roman"/>
          <w:sz w:val="28"/>
          <w:szCs w:val="28"/>
        </w:rPr>
        <w:t>М.В. Корепановой, Е.В. Харламповой</w:t>
      </w:r>
      <w:r w:rsidRPr="008E729D">
        <w:rPr>
          <w:rFonts w:ascii="Times New Roman" w:hAnsi="Times New Roman" w:cs="Times New Roman"/>
          <w:sz w:val="28"/>
          <w:szCs w:val="28"/>
        </w:rPr>
        <w:t xml:space="preserve">, </w:t>
      </w:r>
      <w:r w:rsidR="006E7D12">
        <w:rPr>
          <w:rFonts w:ascii="Times New Roman" w:hAnsi="Times New Roman" w:cs="Times New Roman"/>
          <w:sz w:val="28"/>
          <w:szCs w:val="28"/>
        </w:rPr>
        <w:t xml:space="preserve">представляется </w:t>
      </w:r>
      <w:r w:rsidRPr="008E729D">
        <w:rPr>
          <w:rFonts w:ascii="Times New Roman" w:hAnsi="Times New Roman" w:cs="Times New Roman"/>
          <w:sz w:val="28"/>
          <w:szCs w:val="28"/>
        </w:rPr>
        <w:t>в следующих разделах: «Я среди других», «Что я могу?», «Я и другие». Базисной для всех этапов является идея: «К</w:t>
      </w:r>
      <w:r w:rsidR="006E7D12">
        <w:rPr>
          <w:rFonts w:ascii="Times New Roman" w:hAnsi="Times New Roman" w:cs="Times New Roman"/>
          <w:sz w:val="28"/>
          <w:szCs w:val="28"/>
        </w:rPr>
        <w:t xml:space="preserve"> </w:t>
      </w:r>
      <w:r w:rsidRPr="008E729D">
        <w:rPr>
          <w:rFonts w:ascii="Times New Roman" w:hAnsi="Times New Roman" w:cs="Times New Roman"/>
          <w:sz w:val="28"/>
          <w:szCs w:val="28"/>
        </w:rPr>
        <w:t>познанию мира - через познание себя».</w:t>
      </w:r>
    </w:p>
    <w:p w:rsidR="008E729D" w:rsidRPr="008E729D" w:rsidRDefault="006E7D12" w:rsidP="00876636">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В первом разделе </w:t>
      </w:r>
      <w:r w:rsidR="008E729D" w:rsidRPr="008E729D">
        <w:rPr>
          <w:rFonts w:ascii="Times New Roman" w:hAnsi="Times New Roman" w:cs="Times New Roman"/>
          <w:sz w:val="28"/>
          <w:szCs w:val="28"/>
        </w:rPr>
        <w:t>«Я с</w:t>
      </w:r>
      <w:r>
        <w:rPr>
          <w:rFonts w:ascii="Times New Roman" w:hAnsi="Times New Roman" w:cs="Times New Roman"/>
          <w:sz w:val="28"/>
          <w:szCs w:val="28"/>
        </w:rPr>
        <w:t>реди других» решается задача по</w:t>
      </w:r>
      <w:r w:rsidR="008E729D" w:rsidRPr="008E729D">
        <w:rPr>
          <w:rFonts w:ascii="Times New Roman" w:hAnsi="Times New Roman" w:cs="Times New Roman"/>
          <w:sz w:val="28"/>
          <w:szCs w:val="28"/>
        </w:rPr>
        <w:t xml:space="preserve">знания ребенком себя через отношения с окружающими. Дошкольнику важно понять, насколько он похож на тех, </w:t>
      </w:r>
      <w:r w:rsidR="00BA631A">
        <w:rPr>
          <w:rFonts w:ascii="Times New Roman" w:hAnsi="Times New Roman" w:cs="Times New Roman"/>
          <w:sz w:val="28"/>
          <w:szCs w:val="28"/>
        </w:rPr>
        <w:t>кто его окружает, в чем проявля</w:t>
      </w:r>
      <w:r w:rsidR="008E729D" w:rsidRPr="008E729D">
        <w:rPr>
          <w:rFonts w:ascii="Times New Roman" w:hAnsi="Times New Roman" w:cs="Times New Roman"/>
          <w:sz w:val="28"/>
          <w:szCs w:val="28"/>
        </w:rPr>
        <w:t>ется это сходство и хорошо ли быть похожим на них.</w:t>
      </w:r>
    </w:p>
    <w:p w:rsidR="008E729D" w:rsidRPr="008E729D" w:rsidRDefault="008E729D" w:rsidP="00876636">
      <w:pPr>
        <w:pStyle w:val="a3"/>
        <w:ind w:firstLine="709"/>
        <w:jc w:val="both"/>
        <w:rPr>
          <w:rFonts w:ascii="Times New Roman" w:hAnsi="Times New Roman" w:cs="Times New Roman"/>
          <w:sz w:val="28"/>
          <w:szCs w:val="28"/>
        </w:rPr>
      </w:pPr>
      <w:r w:rsidRPr="008E729D">
        <w:rPr>
          <w:rFonts w:ascii="Times New Roman" w:hAnsi="Times New Roman" w:cs="Times New Roman"/>
          <w:sz w:val="28"/>
          <w:szCs w:val="28"/>
        </w:rPr>
        <w:t>Во втором разделе: «Что я могу?» представлены игры, занятия и тре- нинговые упражнения, которые помогут ребенку познать внутренний мир чувств и состояний, научиться анализировать их и управлять ими.</w:t>
      </w:r>
    </w:p>
    <w:p w:rsidR="008E729D" w:rsidRPr="008E729D" w:rsidRDefault="008E729D" w:rsidP="00876636">
      <w:pPr>
        <w:pStyle w:val="a3"/>
        <w:ind w:firstLine="709"/>
        <w:jc w:val="both"/>
        <w:rPr>
          <w:rFonts w:ascii="Times New Roman" w:hAnsi="Times New Roman" w:cs="Times New Roman"/>
          <w:sz w:val="28"/>
          <w:szCs w:val="28"/>
        </w:rPr>
      </w:pPr>
      <w:r w:rsidRPr="008E729D">
        <w:rPr>
          <w:rFonts w:ascii="Times New Roman" w:hAnsi="Times New Roman" w:cs="Times New Roman"/>
          <w:sz w:val="28"/>
          <w:szCs w:val="28"/>
        </w:rPr>
        <w:t>В третьем разделе: «Я и другие» совместная деятельность педагога и детей направлена на поиск ребенком своего места в обществе сверстников, выделение своего «Я», противопоставление себя другим, занятие активной позиции в разнообразных социальных отношениях, где его «Я» выступает наравне с другими. Это обеспечивает ребенку развитие нового уровня его самосознания на пути к становлению «Я-концепции».</w:t>
      </w:r>
    </w:p>
    <w:p w:rsidR="006E7D12" w:rsidRPr="00BA631A" w:rsidRDefault="006E7D12" w:rsidP="00876636">
      <w:pPr>
        <w:pStyle w:val="a3"/>
        <w:ind w:firstLine="709"/>
        <w:jc w:val="center"/>
        <w:rPr>
          <w:rFonts w:ascii="Times New Roman" w:hAnsi="Times New Roman" w:cs="Times New Roman"/>
          <w:b/>
          <w:sz w:val="28"/>
          <w:szCs w:val="28"/>
        </w:rPr>
      </w:pPr>
      <w:r w:rsidRPr="00BA631A">
        <w:rPr>
          <w:rFonts w:ascii="Times New Roman" w:hAnsi="Times New Roman" w:cs="Times New Roman"/>
          <w:b/>
          <w:sz w:val="28"/>
          <w:szCs w:val="28"/>
        </w:rPr>
        <w:t>Организация и методика проведения занятий с детьми</w:t>
      </w:r>
      <w:r w:rsidR="00BA631A" w:rsidRPr="00BA631A">
        <w:rPr>
          <w:rFonts w:ascii="Times New Roman" w:hAnsi="Times New Roman" w:cs="Times New Roman"/>
          <w:b/>
          <w:sz w:val="28"/>
          <w:szCs w:val="28"/>
        </w:rPr>
        <w:t>:</w:t>
      </w:r>
    </w:p>
    <w:p w:rsidR="006E7D12" w:rsidRPr="006E7D12" w:rsidRDefault="006E7D12" w:rsidP="00876636">
      <w:pPr>
        <w:pStyle w:val="a3"/>
        <w:ind w:firstLine="709"/>
        <w:jc w:val="both"/>
        <w:rPr>
          <w:rFonts w:ascii="Times New Roman" w:hAnsi="Times New Roman" w:cs="Times New Roman"/>
          <w:sz w:val="28"/>
          <w:szCs w:val="28"/>
        </w:rPr>
      </w:pPr>
      <w:r w:rsidRPr="006E7D12">
        <w:rPr>
          <w:rFonts w:ascii="Times New Roman" w:hAnsi="Times New Roman" w:cs="Times New Roman"/>
          <w:sz w:val="28"/>
          <w:szCs w:val="28"/>
        </w:rPr>
        <w:lastRenderedPageBreak/>
        <w:t xml:space="preserve">С </w:t>
      </w:r>
      <w:r w:rsidRPr="00876636">
        <w:rPr>
          <w:rFonts w:ascii="Times New Roman" w:hAnsi="Times New Roman" w:cs="Times New Roman"/>
          <w:sz w:val="28"/>
          <w:szCs w:val="28"/>
        </w:rPr>
        <w:t>младшими</w:t>
      </w:r>
      <w:r w:rsidRPr="006E7D12">
        <w:rPr>
          <w:rFonts w:ascii="Times New Roman" w:hAnsi="Times New Roman" w:cs="Times New Roman"/>
          <w:sz w:val="28"/>
          <w:szCs w:val="28"/>
        </w:rPr>
        <w:t xml:space="preserve"> дошкольниками работа</w:t>
      </w:r>
      <w:r w:rsidR="00BA631A">
        <w:rPr>
          <w:rFonts w:ascii="Times New Roman" w:hAnsi="Times New Roman" w:cs="Times New Roman"/>
          <w:sz w:val="28"/>
          <w:szCs w:val="28"/>
        </w:rPr>
        <w:t xml:space="preserve"> проводится в форме индивидуаль</w:t>
      </w:r>
      <w:r w:rsidRPr="006E7D12">
        <w:rPr>
          <w:rFonts w:ascii="Times New Roman" w:hAnsi="Times New Roman" w:cs="Times New Roman"/>
          <w:sz w:val="28"/>
          <w:szCs w:val="28"/>
        </w:rPr>
        <w:t xml:space="preserve">ных и подгрупповых бесед, игровых </w:t>
      </w:r>
      <w:r w:rsidR="00BA631A">
        <w:rPr>
          <w:rFonts w:ascii="Times New Roman" w:hAnsi="Times New Roman" w:cs="Times New Roman"/>
          <w:sz w:val="28"/>
          <w:szCs w:val="28"/>
        </w:rPr>
        <w:t>упражнений. Для малышей рекомен</w:t>
      </w:r>
      <w:r w:rsidRPr="006E7D12">
        <w:rPr>
          <w:rFonts w:ascii="Times New Roman" w:hAnsi="Times New Roman" w:cs="Times New Roman"/>
          <w:sz w:val="28"/>
          <w:szCs w:val="28"/>
        </w:rPr>
        <w:t>дуется использовать отдельные игры и</w:t>
      </w:r>
      <w:r w:rsidR="00BA631A">
        <w:rPr>
          <w:rFonts w:ascii="Times New Roman" w:hAnsi="Times New Roman" w:cs="Times New Roman"/>
          <w:sz w:val="28"/>
          <w:szCs w:val="28"/>
        </w:rPr>
        <w:t xml:space="preserve"> упражнения из раздела для сред</w:t>
      </w:r>
      <w:r w:rsidRPr="006E7D12">
        <w:rPr>
          <w:rFonts w:ascii="Times New Roman" w:hAnsi="Times New Roman" w:cs="Times New Roman"/>
          <w:sz w:val="28"/>
          <w:szCs w:val="28"/>
        </w:rPr>
        <w:t>ней группы, по усмотрению воспитателя.</w:t>
      </w:r>
    </w:p>
    <w:p w:rsidR="006E7D12" w:rsidRPr="006E7D12" w:rsidRDefault="006E7D12" w:rsidP="00876636">
      <w:pPr>
        <w:pStyle w:val="a3"/>
        <w:ind w:firstLine="709"/>
        <w:jc w:val="both"/>
        <w:rPr>
          <w:rFonts w:ascii="Times New Roman" w:hAnsi="Times New Roman" w:cs="Times New Roman"/>
          <w:sz w:val="28"/>
          <w:szCs w:val="28"/>
        </w:rPr>
      </w:pPr>
      <w:r w:rsidRPr="006E7D12">
        <w:rPr>
          <w:rFonts w:ascii="Times New Roman" w:hAnsi="Times New Roman" w:cs="Times New Roman"/>
          <w:sz w:val="28"/>
          <w:szCs w:val="28"/>
        </w:rPr>
        <w:t>Для детей средней группы рекомен</w:t>
      </w:r>
      <w:r w:rsidR="00BA631A">
        <w:rPr>
          <w:rFonts w:ascii="Times New Roman" w:hAnsi="Times New Roman" w:cs="Times New Roman"/>
          <w:sz w:val="28"/>
          <w:szCs w:val="28"/>
        </w:rPr>
        <w:t>дуется проводить игры и упражне</w:t>
      </w:r>
      <w:r w:rsidRPr="006E7D12">
        <w:rPr>
          <w:rFonts w:ascii="Times New Roman" w:hAnsi="Times New Roman" w:cs="Times New Roman"/>
          <w:sz w:val="28"/>
          <w:szCs w:val="28"/>
        </w:rPr>
        <w:t>ния, включая их в другие виды занятий по курсам: «синтез искусств», «окружающий мир» и др., а также раз в месяц проводить итоговую игру- занятие. Его целью является выявление результативности формирования у детей опыта самопознания, уровня самоотношения; возможна коррекция личностных затруднений дошкольников.</w:t>
      </w:r>
    </w:p>
    <w:p w:rsidR="006E7D12" w:rsidRPr="006E7D12" w:rsidRDefault="006E7D12" w:rsidP="00876636">
      <w:pPr>
        <w:pStyle w:val="a3"/>
        <w:ind w:firstLine="709"/>
        <w:jc w:val="both"/>
        <w:rPr>
          <w:rFonts w:ascii="Times New Roman" w:hAnsi="Times New Roman" w:cs="Times New Roman"/>
          <w:sz w:val="28"/>
          <w:szCs w:val="28"/>
        </w:rPr>
      </w:pPr>
      <w:r w:rsidRPr="006E7D12">
        <w:rPr>
          <w:rFonts w:ascii="Times New Roman" w:hAnsi="Times New Roman" w:cs="Times New Roman"/>
          <w:sz w:val="28"/>
          <w:szCs w:val="28"/>
        </w:rPr>
        <w:t>В старшем дошкольном возрасте проводится одно занятие в неделю, наряду с играми и игровыми упражнениями, беседами с детьми на темы, связанные личностными и нравственными переживаниями. Тренинговые упражнения организуются регулярно с</w:t>
      </w:r>
      <w:r w:rsidR="00BA631A">
        <w:rPr>
          <w:rFonts w:ascii="Times New Roman" w:hAnsi="Times New Roman" w:cs="Times New Roman"/>
          <w:sz w:val="28"/>
          <w:szCs w:val="28"/>
        </w:rPr>
        <w:t xml:space="preserve"> целью снятия тревожности, стра</w:t>
      </w:r>
      <w:r w:rsidRPr="006E7D12">
        <w:rPr>
          <w:rFonts w:ascii="Times New Roman" w:hAnsi="Times New Roman" w:cs="Times New Roman"/>
          <w:sz w:val="28"/>
          <w:szCs w:val="28"/>
        </w:rPr>
        <w:t>хов детей, преодоления ими неуверенности в общении со сверстниками, взрослыми.</w:t>
      </w:r>
    </w:p>
    <w:p w:rsidR="006E7D12" w:rsidRPr="006E7D12" w:rsidRDefault="006E7D12" w:rsidP="00876636">
      <w:pPr>
        <w:pStyle w:val="a3"/>
        <w:ind w:firstLine="709"/>
        <w:jc w:val="both"/>
        <w:rPr>
          <w:rFonts w:ascii="Times New Roman" w:hAnsi="Times New Roman" w:cs="Times New Roman"/>
          <w:sz w:val="28"/>
          <w:szCs w:val="28"/>
        </w:rPr>
      </w:pPr>
      <w:r w:rsidRPr="006E7D12">
        <w:rPr>
          <w:rFonts w:ascii="Times New Roman" w:hAnsi="Times New Roman" w:cs="Times New Roman"/>
          <w:sz w:val="28"/>
          <w:szCs w:val="28"/>
        </w:rPr>
        <w:t>В отличие от традиционных учебных занятий занятия по самопознанию проводятся в свободной форме: дети мог</w:t>
      </w:r>
      <w:r w:rsidR="00BA631A">
        <w:rPr>
          <w:rFonts w:ascii="Times New Roman" w:hAnsi="Times New Roman" w:cs="Times New Roman"/>
          <w:sz w:val="28"/>
          <w:szCs w:val="28"/>
        </w:rPr>
        <w:t>ут свободно перемещаться по ком</w:t>
      </w:r>
      <w:r w:rsidRPr="006E7D12">
        <w:rPr>
          <w:rFonts w:ascii="Times New Roman" w:hAnsi="Times New Roman" w:cs="Times New Roman"/>
          <w:sz w:val="28"/>
          <w:szCs w:val="28"/>
        </w:rPr>
        <w:t>нате, занимать удобное положение на ковр</w:t>
      </w:r>
      <w:r w:rsidR="00BA631A">
        <w:rPr>
          <w:rFonts w:ascii="Times New Roman" w:hAnsi="Times New Roman" w:cs="Times New Roman"/>
          <w:sz w:val="28"/>
          <w:szCs w:val="28"/>
        </w:rPr>
        <w:t>е, на стульях. Учитывая, что за</w:t>
      </w:r>
      <w:r w:rsidRPr="006E7D12">
        <w:rPr>
          <w:rFonts w:ascii="Times New Roman" w:hAnsi="Times New Roman" w:cs="Times New Roman"/>
          <w:sz w:val="28"/>
          <w:szCs w:val="28"/>
        </w:rPr>
        <w:t>нятия строятся на использовании разно</w:t>
      </w:r>
      <w:r w:rsidR="00BA631A">
        <w:rPr>
          <w:rFonts w:ascii="Times New Roman" w:hAnsi="Times New Roman" w:cs="Times New Roman"/>
          <w:sz w:val="28"/>
          <w:szCs w:val="28"/>
        </w:rPr>
        <w:t>образных игр, релаксационных уп</w:t>
      </w:r>
      <w:r w:rsidRPr="006E7D12">
        <w:rPr>
          <w:rFonts w:ascii="Times New Roman" w:hAnsi="Times New Roman" w:cs="Times New Roman"/>
          <w:sz w:val="28"/>
          <w:szCs w:val="28"/>
        </w:rPr>
        <w:t>ражнений, практически исключается умственная перегрузка.</w:t>
      </w:r>
    </w:p>
    <w:p w:rsidR="009639D9" w:rsidRDefault="006E7D12" w:rsidP="00876636">
      <w:pPr>
        <w:pStyle w:val="a3"/>
        <w:ind w:firstLine="709"/>
        <w:jc w:val="both"/>
        <w:rPr>
          <w:rFonts w:ascii="Times New Roman" w:hAnsi="Times New Roman" w:cs="Times New Roman"/>
          <w:sz w:val="28"/>
          <w:szCs w:val="28"/>
        </w:rPr>
      </w:pPr>
      <w:r w:rsidRPr="006E7D12">
        <w:rPr>
          <w:rFonts w:ascii="Times New Roman" w:hAnsi="Times New Roman" w:cs="Times New Roman"/>
          <w:sz w:val="28"/>
          <w:szCs w:val="28"/>
        </w:rPr>
        <w:t>Часть материала можно использовать</w:t>
      </w:r>
      <w:r w:rsidR="00BA631A">
        <w:rPr>
          <w:rFonts w:ascii="Times New Roman" w:hAnsi="Times New Roman" w:cs="Times New Roman"/>
          <w:sz w:val="28"/>
          <w:szCs w:val="28"/>
        </w:rPr>
        <w:t xml:space="preserve"> в процессе самостоятельной дея</w:t>
      </w:r>
      <w:r w:rsidRPr="006E7D12">
        <w:rPr>
          <w:rFonts w:ascii="Times New Roman" w:hAnsi="Times New Roman" w:cs="Times New Roman"/>
          <w:sz w:val="28"/>
          <w:szCs w:val="28"/>
        </w:rPr>
        <w:t>тельности детей, что не означает организации дополнительных занятий. В ходе игр и деятельности по собственному выбору воспитатель корректно управляет ею, не нарушая ее задуманного хода. И в то же время умело пользуется ситуациями, в которых фик</w:t>
      </w:r>
      <w:r w:rsidR="00BA631A">
        <w:rPr>
          <w:rFonts w:ascii="Times New Roman" w:hAnsi="Times New Roman" w:cs="Times New Roman"/>
          <w:sz w:val="28"/>
          <w:szCs w:val="28"/>
        </w:rPr>
        <w:t>сирует внимание детей на их чув</w:t>
      </w:r>
      <w:r w:rsidRPr="006E7D12">
        <w:rPr>
          <w:rFonts w:ascii="Times New Roman" w:hAnsi="Times New Roman" w:cs="Times New Roman"/>
          <w:sz w:val="28"/>
          <w:szCs w:val="28"/>
        </w:rPr>
        <w:t>ствах и поступках, отношении к окру</w:t>
      </w:r>
      <w:r w:rsidR="00BA631A">
        <w:rPr>
          <w:rFonts w:ascii="Times New Roman" w:hAnsi="Times New Roman" w:cs="Times New Roman"/>
          <w:sz w:val="28"/>
          <w:szCs w:val="28"/>
        </w:rPr>
        <w:t>жающему предметному и социально</w:t>
      </w:r>
      <w:r w:rsidRPr="006E7D12">
        <w:rPr>
          <w:rFonts w:ascii="Times New Roman" w:hAnsi="Times New Roman" w:cs="Times New Roman"/>
          <w:sz w:val="28"/>
          <w:szCs w:val="28"/>
        </w:rPr>
        <w:t>му миру. Решение задач данного курса невозмож</w:t>
      </w:r>
      <w:r w:rsidR="00BA631A">
        <w:rPr>
          <w:rFonts w:ascii="Times New Roman" w:hAnsi="Times New Roman" w:cs="Times New Roman"/>
          <w:sz w:val="28"/>
          <w:szCs w:val="28"/>
        </w:rPr>
        <w:t>но без активного участия родите</w:t>
      </w:r>
      <w:r w:rsidRPr="006E7D12">
        <w:rPr>
          <w:rFonts w:ascii="Times New Roman" w:hAnsi="Times New Roman" w:cs="Times New Roman"/>
          <w:sz w:val="28"/>
          <w:szCs w:val="28"/>
        </w:rPr>
        <w:t>л</w:t>
      </w:r>
      <w:r w:rsidR="00BA631A">
        <w:rPr>
          <w:rFonts w:ascii="Times New Roman" w:hAnsi="Times New Roman" w:cs="Times New Roman"/>
          <w:sz w:val="28"/>
          <w:szCs w:val="28"/>
        </w:rPr>
        <w:t>ей. Дневники</w:t>
      </w:r>
      <w:r w:rsidRPr="006E7D12">
        <w:rPr>
          <w:rFonts w:ascii="Times New Roman" w:hAnsi="Times New Roman" w:cs="Times New Roman"/>
          <w:sz w:val="28"/>
          <w:szCs w:val="28"/>
        </w:rPr>
        <w:t xml:space="preserve"> «Это Я», дети заполняют на занятиях, а также дома вместе с родителями. Затем </w:t>
      </w:r>
      <w:r w:rsidR="00BA631A">
        <w:rPr>
          <w:rFonts w:ascii="Times New Roman" w:hAnsi="Times New Roman" w:cs="Times New Roman"/>
          <w:sz w:val="28"/>
          <w:szCs w:val="28"/>
        </w:rPr>
        <w:t>в форме индивидуальных или груп</w:t>
      </w:r>
      <w:r w:rsidRPr="006E7D12">
        <w:rPr>
          <w:rFonts w:ascii="Times New Roman" w:hAnsi="Times New Roman" w:cs="Times New Roman"/>
          <w:sz w:val="28"/>
          <w:szCs w:val="28"/>
        </w:rPr>
        <w:t>повых бесед их содержание может обсуждаться в де</w:t>
      </w:r>
      <w:r w:rsidR="009639D9">
        <w:rPr>
          <w:rFonts w:ascii="Times New Roman" w:hAnsi="Times New Roman" w:cs="Times New Roman"/>
          <w:sz w:val="28"/>
          <w:szCs w:val="28"/>
        </w:rPr>
        <w:t xml:space="preserve">тском саду. </w:t>
      </w:r>
      <w:r w:rsidR="009639D9" w:rsidRPr="009639D9">
        <w:rPr>
          <w:rFonts w:ascii="Times New Roman" w:hAnsi="Times New Roman" w:cs="Times New Roman"/>
          <w:sz w:val="28"/>
          <w:szCs w:val="28"/>
        </w:rPr>
        <w:t>Одной из главных задач программы является профилактика психологического небла</w:t>
      </w:r>
      <w:r w:rsidR="009639D9">
        <w:rPr>
          <w:rFonts w:ascii="Times New Roman" w:hAnsi="Times New Roman" w:cs="Times New Roman"/>
          <w:sz w:val="28"/>
          <w:szCs w:val="28"/>
        </w:rPr>
        <w:t>гополучия детей, которое в даль</w:t>
      </w:r>
      <w:r w:rsidR="009639D9" w:rsidRPr="009639D9">
        <w:rPr>
          <w:rFonts w:ascii="Times New Roman" w:hAnsi="Times New Roman" w:cs="Times New Roman"/>
          <w:sz w:val="28"/>
          <w:szCs w:val="28"/>
        </w:rPr>
        <w:t>нейшем может проявиться в виде неврозов, комплексов, стрессов. Педагог должен постоянно внимательно наблюдать за эмоциональным состоян</w:t>
      </w:r>
      <w:r w:rsidR="009639D9">
        <w:rPr>
          <w:rFonts w:ascii="Times New Roman" w:hAnsi="Times New Roman" w:cs="Times New Roman"/>
          <w:sz w:val="28"/>
          <w:szCs w:val="28"/>
        </w:rPr>
        <w:t>ием детей; дифференцировать про</w:t>
      </w:r>
      <w:r w:rsidR="009639D9" w:rsidRPr="009639D9">
        <w:rPr>
          <w:rFonts w:ascii="Times New Roman" w:hAnsi="Times New Roman" w:cs="Times New Roman"/>
          <w:sz w:val="28"/>
          <w:szCs w:val="28"/>
        </w:rPr>
        <w:t>граммный материал, разделяя его на тот, который дается фронтально, и тот, который требуется объяснить небольшой подгруппе или индивидуально — одному ребенку.</w:t>
      </w:r>
    </w:p>
    <w:p w:rsidR="009639D9" w:rsidRPr="009639D9" w:rsidRDefault="009639D9" w:rsidP="00876636">
      <w:pPr>
        <w:pStyle w:val="a3"/>
        <w:ind w:firstLine="709"/>
        <w:jc w:val="both"/>
        <w:rPr>
          <w:rFonts w:ascii="Times New Roman" w:hAnsi="Times New Roman" w:cs="Times New Roman"/>
          <w:sz w:val="28"/>
          <w:szCs w:val="28"/>
        </w:rPr>
      </w:pPr>
      <w:r w:rsidRPr="009639D9">
        <w:rPr>
          <w:rFonts w:ascii="Times New Roman" w:hAnsi="Times New Roman" w:cs="Times New Roman"/>
          <w:sz w:val="28"/>
          <w:szCs w:val="28"/>
        </w:rPr>
        <w:t>Педагогам дошкольных учреждений, создающим условия для социального развития и воспитания детей дошкольного возраста необходимо учитывать следующие положения:</w:t>
      </w:r>
    </w:p>
    <w:p w:rsidR="009639D9" w:rsidRPr="009639D9" w:rsidRDefault="009639D9" w:rsidP="00876636">
      <w:pPr>
        <w:pStyle w:val="a3"/>
        <w:ind w:firstLine="709"/>
        <w:jc w:val="both"/>
        <w:rPr>
          <w:rFonts w:ascii="Times New Roman" w:hAnsi="Times New Roman" w:cs="Times New Roman"/>
          <w:sz w:val="28"/>
          <w:szCs w:val="28"/>
        </w:rPr>
      </w:pPr>
      <w:r w:rsidRPr="009639D9">
        <w:rPr>
          <w:rFonts w:ascii="Times New Roman" w:hAnsi="Times New Roman" w:cs="Times New Roman"/>
          <w:sz w:val="28"/>
          <w:szCs w:val="28"/>
        </w:rPr>
        <w:t>1.</w:t>
      </w:r>
      <w:r w:rsidRPr="009639D9">
        <w:rPr>
          <w:rFonts w:ascii="Times New Roman" w:hAnsi="Times New Roman" w:cs="Times New Roman"/>
          <w:sz w:val="28"/>
          <w:szCs w:val="28"/>
        </w:rPr>
        <w:tab/>
        <w:t xml:space="preserve">Содержание эмоционального образования включает две стороны: собственно-эмоциональное развитие (развитие эмоционального отклика  (реагирование), эмоциональной экспрессии, эмпатии, формирование представлений об эмоциях, словаря эмоциональной мысли); опосредованно-эмоциональное развитие (преднамеренное воздействие на эмоции и чувства детей посредством эмоционально-сенсорных игр, эмоциональных этюдов, тренингов, психогимнастики и т.д.). На этом этапе психотерапевтический эффект имеет арт-педагогика (сказкотерапия, </w:t>
      </w:r>
      <w:r w:rsidRPr="009639D9">
        <w:rPr>
          <w:rFonts w:ascii="Times New Roman" w:hAnsi="Times New Roman" w:cs="Times New Roman"/>
          <w:sz w:val="28"/>
          <w:szCs w:val="28"/>
        </w:rPr>
        <w:lastRenderedPageBreak/>
        <w:t>музыкотерапия, изотерапия, библиотекотерапия, игровая драматизация, эмоционально-экспрессивные тренажи и т.п.).</w:t>
      </w:r>
    </w:p>
    <w:p w:rsidR="009639D9" w:rsidRPr="009639D9" w:rsidRDefault="009639D9" w:rsidP="00876636">
      <w:pPr>
        <w:pStyle w:val="a3"/>
        <w:ind w:firstLine="709"/>
        <w:jc w:val="both"/>
        <w:rPr>
          <w:rFonts w:ascii="Times New Roman" w:hAnsi="Times New Roman" w:cs="Times New Roman"/>
          <w:sz w:val="28"/>
          <w:szCs w:val="28"/>
        </w:rPr>
      </w:pPr>
      <w:r w:rsidRPr="009639D9">
        <w:rPr>
          <w:rFonts w:ascii="Times New Roman" w:hAnsi="Times New Roman" w:cs="Times New Roman"/>
          <w:sz w:val="28"/>
          <w:szCs w:val="28"/>
        </w:rPr>
        <w:t>2.</w:t>
      </w:r>
      <w:r w:rsidRPr="009639D9">
        <w:rPr>
          <w:rFonts w:ascii="Times New Roman" w:hAnsi="Times New Roman" w:cs="Times New Roman"/>
          <w:sz w:val="28"/>
          <w:szCs w:val="28"/>
        </w:rPr>
        <w:tab/>
        <w:t>Формирование эмоциональной сферы предполагает понимание и уважение чувств (эмоций) ребенка. Американский психолог Хайм Джайнотт подчеркивает, что для детей признание их чувств оборачивается воспитанием чувств.</w:t>
      </w:r>
    </w:p>
    <w:p w:rsidR="009639D9" w:rsidRPr="009639D9" w:rsidRDefault="009639D9" w:rsidP="00876636">
      <w:pPr>
        <w:pStyle w:val="a3"/>
        <w:ind w:firstLine="709"/>
        <w:jc w:val="both"/>
        <w:rPr>
          <w:rFonts w:ascii="Times New Roman" w:hAnsi="Times New Roman" w:cs="Times New Roman"/>
          <w:sz w:val="28"/>
          <w:szCs w:val="28"/>
        </w:rPr>
      </w:pPr>
      <w:r w:rsidRPr="009639D9">
        <w:rPr>
          <w:rFonts w:ascii="Times New Roman" w:hAnsi="Times New Roman" w:cs="Times New Roman"/>
          <w:sz w:val="28"/>
          <w:szCs w:val="28"/>
        </w:rPr>
        <w:t>3.</w:t>
      </w:r>
      <w:r w:rsidRPr="009639D9">
        <w:rPr>
          <w:rFonts w:ascii="Times New Roman" w:hAnsi="Times New Roman" w:cs="Times New Roman"/>
          <w:sz w:val="28"/>
          <w:szCs w:val="28"/>
        </w:rPr>
        <w:tab/>
        <w:t>Условием эмоционального образования является взаимоотношения с детьми и взрослыми. Во взаимоотношениях проявляется высокая чувствительность ребенка к тому, что думают о его действиях, поступках, словах сверстники и взрослые. Одобрение или не одобрение, эмоциональные реакции являются индикатором эмоциональных переживаний. Здесь важна педагогическая поддержка как мягкая форма взаимодействия с детьми. Во взаимодействии рождается уверенность в том, что его принимают и любят таким, каков он есть.</w:t>
      </w:r>
    </w:p>
    <w:p w:rsidR="009639D9" w:rsidRPr="009639D9" w:rsidRDefault="009639D9" w:rsidP="00876636">
      <w:pPr>
        <w:pStyle w:val="a3"/>
        <w:ind w:firstLine="709"/>
        <w:jc w:val="both"/>
        <w:rPr>
          <w:rFonts w:ascii="Times New Roman" w:hAnsi="Times New Roman" w:cs="Times New Roman"/>
          <w:sz w:val="28"/>
          <w:szCs w:val="28"/>
        </w:rPr>
      </w:pPr>
      <w:r w:rsidRPr="009639D9">
        <w:rPr>
          <w:rFonts w:ascii="Times New Roman" w:hAnsi="Times New Roman" w:cs="Times New Roman"/>
          <w:sz w:val="28"/>
          <w:szCs w:val="28"/>
        </w:rPr>
        <w:t>4.</w:t>
      </w:r>
      <w:r w:rsidRPr="009639D9">
        <w:rPr>
          <w:rFonts w:ascii="Times New Roman" w:hAnsi="Times New Roman" w:cs="Times New Roman"/>
          <w:sz w:val="28"/>
          <w:szCs w:val="28"/>
        </w:rPr>
        <w:tab/>
        <w:t>Педагогам необходимо предоставлять детям условия для развития автономности и самостоятельности. Для этого представлять детям выбор деятельности, друзей, игрушек, по собственному усмотрению использовать личное время, иметь собственное мнение, иметь личные вещи. К пяти годам у ребенка должно быть сформировано чувство свободы поведения, осознания своих прав и свобод.</w:t>
      </w:r>
    </w:p>
    <w:p w:rsidR="009639D9" w:rsidRPr="009639D9" w:rsidRDefault="009639D9" w:rsidP="00876636">
      <w:pPr>
        <w:pStyle w:val="a3"/>
        <w:ind w:firstLine="709"/>
        <w:jc w:val="both"/>
        <w:rPr>
          <w:rFonts w:ascii="Times New Roman" w:hAnsi="Times New Roman" w:cs="Times New Roman"/>
          <w:sz w:val="28"/>
          <w:szCs w:val="28"/>
        </w:rPr>
      </w:pPr>
      <w:r w:rsidRPr="009639D9">
        <w:rPr>
          <w:rFonts w:ascii="Times New Roman" w:hAnsi="Times New Roman" w:cs="Times New Roman"/>
          <w:sz w:val="28"/>
          <w:szCs w:val="28"/>
        </w:rPr>
        <w:t>5.</w:t>
      </w:r>
      <w:r w:rsidRPr="009639D9">
        <w:rPr>
          <w:rFonts w:ascii="Times New Roman" w:hAnsi="Times New Roman" w:cs="Times New Roman"/>
          <w:sz w:val="28"/>
          <w:szCs w:val="28"/>
        </w:rPr>
        <w:tab/>
        <w:t>Эмоциональное образование опирается на формирование (и проявление) чувства эмпатии, искренности, уважения, отзывчивости, теплоты, милосердия.</w:t>
      </w:r>
    </w:p>
    <w:p w:rsidR="009639D9" w:rsidRPr="009639D9" w:rsidRDefault="009639D9" w:rsidP="00876636">
      <w:pPr>
        <w:pStyle w:val="a3"/>
        <w:ind w:firstLine="709"/>
        <w:jc w:val="both"/>
        <w:rPr>
          <w:rFonts w:ascii="Times New Roman" w:hAnsi="Times New Roman" w:cs="Times New Roman"/>
          <w:sz w:val="28"/>
          <w:szCs w:val="28"/>
        </w:rPr>
      </w:pPr>
      <w:r w:rsidRPr="009639D9">
        <w:rPr>
          <w:rFonts w:ascii="Times New Roman" w:hAnsi="Times New Roman" w:cs="Times New Roman"/>
          <w:sz w:val="28"/>
          <w:szCs w:val="28"/>
        </w:rPr>
        <w:t>6.</w:t>
      </w:r>
      <w:r w:rsidRPr="009639D9">
        <w:rPr>
          <w:rFonts w:ascii="Times New Roman" w:hAnsi="Times New Roman" w:cs="Times New Roman"/>
          <w:sz w:val="28"/>
          <w:szCs w:val="28"/>
        </w:rPr>
        <w:tab/>
        <w:t>Взрослые создают условия для развития «разумных эмоций»(Л.С. Выготский). В связи с этим педагог должен признавать наличие у детей эмоций, не отрицать их. Позиция взрослого заключается в объяснении, почему нужно сделать как-то иначе. В развивающую деятельность входит коррекция, предупреждение (профилактика), преодоление отрицательных эмоций, развитие положительных сторон эмоциональной сферы. Признавать право детей на эмоции, но не допускать их разрушительного действия.</w:t>
      </w:r>
    </w:p>
    <w:p w:rsidR="009639D9" w:rsidRPr="009639D9" w:rsidRDefault="009639D9" w:rsidP="00876636">
      <w:pPr>
        <w:pStyle w:val="a3"/>
        <w:ind w:firstLine="709"/>
        <w:jc w:val="both"/>
        <w:rPr>
          <w:rFonts w:ascii="Times New Roman" w:hAnsi="Times New Roman" w:cs="Times New Roman"/>
          <w:sz w:val="28"/>
          <w:szCs w:val="28"/>
        </w:rPr>
      </w:pPr>
      <w:r w:rsidRPr="009639D9">
        <w:rPr>
          <w:rFonts w:ascii="Times New Roman" w:hAnsi="Times New Roman" w:cs="Times New Roman"/>
          <w:sz w:val="28"/>
          <w:szCs w:val="28"/>
        </w:rPr>
        <w:t>7.</w:t>
      </w:r>
      <w:r w:rsidRPr="009639D9">
        <w:rPr>
          <w:rFonts w:ascii="Times New Roman" w:hAnsi="Times New Roman" w:cs="Times New Roman"/>
          <w:sz w:val="28"/>
          <w:szCs w:val="28"/>
        </w:rPr>
        <w:tab/>
        <w:t>Важно учитывать роль социальной установки, использование различных видов мотивации (игровой, общения, познания, личностной), использовать разнообразные методы и приемы эмоционального развития (эмоциональные качали, эмоциональное переживание, рефлексия занятия, дня, введение ритуалов, речитативов, приветствий, прощаний, введение традиций, педагогическая предупреждающая и коррективная оценка, использование шутки, юмора и т.п.).</w:t>
      </w:r>
    </w:p>
    <w:p w:rsidR="009639D9" w:rsidRPr="009639D9" w:rsidRDefault="009639D9" w:rsidP="00876636">
      <w:pPr>
        <w:pStyle w:val="a3"/>
        <w:ind w:firstLine="709"/>
        <w:jc w:val="both"/>
        <w:rPr>
          <w:rFonts w:ascii="Times New Roman" w:hAnsi="Times New Roman" w:cs="Times New Roman"/>
          <w:sz w:val="28"/>
          <w:szCs w:val="28"/>
        </w:rPr>
      </w:pPr>
      <w:r w:rsidRPr="009639D9">
        <w:rPr>
          <w:rFonts w:ascii="Times New Roman" w:hAnsi="Times New Roman" w:cs="Times New Roman"/>
          <w:sz w:val="28"/>
          <w:szCs w:val="28"/>
        </w:rPr>
        <w:t>8.</w:t>
      </w:r>
      <w:r w:rsidRPr="009639D9">
        <w:rPr>
          <w:rFonts w:ascii="Times New Roman" w:hAnsi="Times New Roman" w:cs="Times New Roman"/>
          <w:sz w:val="28"/>
          <w:szCs w:val="28"/>
        </w:rPr>
        <w:tab/>
        <w:t>При организации различных видов деятельности педагог не должен забывать о партнерском характере совместной деятельности, где происходит становление социального опыта, его обогащение и устраняются неконструктивные формы поведения (агрессивность, замкнутость, застенчивость и т.п.).</w:t>
      </w:r>
    </w:p>
    <w:p w:rsidR="009639D9" w:rsidRPr="009639D9" w:rsidRDefault="009639D9" w:rsidP="00876636">
      <w:pPr>
        <w:pStyle w:val="a3"/>
        <w:ind w:firstLine="709"/>
        <w:jc w:val="both"/>
        <w:rPr>
          <w:rFonts w:ascii="Times New Roman" w:hAnsi="Times New Roman" w:cs="Times New Roman"/>
          <w:sz w:val="28"/>
          <w:szCs w:val="28"/>
        </w:rPr>
      </w:pPr>
      <w:r w:rsidRPr="009639D9">
        <w:rPr>
          <w:rFonts w:ascii="Times New Roman" w:hAnsi="Times New Roman" w:cs="Times New Roman"/>
          <w:sz w:val="28"/>
          <w:szCs w:val="28"/>
        </w:rPr>
        <w:t>9.</w:t>
      </w:r>
      <w:r w:rsidRPr="009639D9">
        <w:rPr>
          <w:rFonts w:ascii="Times New Roman" w:hAnsi="Times New Roman" w:cs="Times New Roman"/>
          <w:sz w:val="28"/>
          <w:szCs w:val="28"/>
        </w:rPr>
        <w:tab/>
        <w:t>Большую роль играет построение предметно-развивающей среды, где формируются различные эмоции, где информативность тесно сочетается с личностными проявлениями детей. личностно-ориентированный подход при построении среды опирается на интересы детей, их самореализацию (альбом «Они живут среди нас», полочка красоты, экран добрых дел, панорама добрых поступков, пиктограммы эмоциональных проявлений, демонстрационные маски эмоций, альбомы «Страна Эмоция», уголки творческой самореализации).</w:t>
      </w:r>
    </w:p>
    <w:p w:rsidR="006E7D12" w:rsidRDefault="009639D9" w:rsidP="00876636">
      <w:pPr>
        <w:pStyle w:val="a3"/>
        <w:ind w:firstLine="709"/>
        <w:jc w:val="both"/>
        <w:rPr>
          <w:rFonts w:ascii="Times New Roman" w:hAnsi="Times New Roman" w:cs="Times New Roman"/>
          <w:sz w:val="28"/>
          <w:szCs w:val="28"/>
        </w:rPr>
      </w:pPr>
      <w:r w:rsidRPr="009639D9">
        <w:rPr>
          <w:rFonts w:ascii="Times New Roman" w:hAnsi="Times New Roman" w:cs="Times New Roman"/>
          <w:sz w:val="28"/>
          <w:szCs w:val="28"/>
        </w:rPr>
        <w:lastRenderedPageBreak/>
        <w:t>10.</w:t>
      </w:r>
      <w:r w:rsidRPr="009639D9">
        <w:rPr>
          <w:rFonts w:ascii="Times New Roman" w:hAnsi="Times New Roman" w:cs="Times New Roman"/>
          <w:sz w:val="28"/>
          <w:szCs w:val="28"/>
        </w:rPr>
        <w:tab/>
        <w:t>Эмоциональный компонент социально-эмоционального развития и воспитания тесно связан с формированием социальных навыков поведения, с формированием «внутренней позиции» ребенка (Л.И. Божович). Педагогам важно помочь детям распознавать эмоциональные переживания других, побуждать к мотивированной самореализации, т.е. развивать оценочный компонент эмоций («Как бы ты поступил в этом случае?», «Какие бы ты взял игрушки, чтобы порадовать товарища?» и т.д.). Обучение детей правилам этикета, безопасности поседения дома, на улице помогает развить чувства сопричастности к общественной, социальной жизни, различать подобающее и неприемлемое поведение.</w:t>
      </w:r>
    </w:p>
    <w:p w:rsidR="009639D9" w:rsidRPr="009639D9" w:rsidRDefault="009639D9" w:rsidP="00876636">
      <w:pPr>
        <w:pStyle w:val="a3"/>
        <w:ind w:firstLine="709"/>
        <w:jc w:val="both"/>
        <w:rPr>
          <w:rFonts w:ascii="Times New Roman" w:hAnsi="Times New Roman" w:cs="Times New Roman"/>
          <w:b/>
          <w:sz w:val="28"/>
          <w:szCs w:val="28"/>
        </w:rPr>
      </w:pPr>
      <w:r w:rsidRPr="009639D9">
        <w:rPr>
          <w:rFonts w:ascii="Times New Roman" w:hAnsi="Times New Roman" w:cs="Times New Roman"/>
          <w:sz w:val="28"/>
          <w:szCs w:val="28"/>
        </w:rPr>
        <w:t>Патриотическое воспитание является одним из путей социально – нравственного развития ребенка, осуществляемого в процессе приобщения к социальной действительности. Конкретное выражение содержательной характеристики патриотизма заключается в любви к Родине, к ее природе, людям, культуре, к своему дому. Патриотизм, как личностное образование, включает в себя чувство национального достоинства, гордости за принадлежность к своему народу, проявления эмоционально – положительного интереса к  прошлому и настоящему Отечества, людям труда.</w:t>
      </w:r>
    </w:p>
    <w:p w:rsidR="009639D9" w:rsidRPr="009639D9" w:rsidRDefault="009639D9" w:rsidP="00876636">
      <w:pPr>
        <w:pStyle w:val="a3"/>
        <w:ind w:firstLine="709"/>
        <w:jc w:val="both"/>
        <w:rPr>
          <w:rFonts w:ascii="Times New Roman" w:hAnsi="Times New Roman" w:cs="Times New Roman"/>
          <w:sz w:val="28"/>
          <w:szCs w:val="28"/>
        </w:rPr>
      </w:pPr>
      <w:r w:rsidRPr="009639D9">
        <w:rPr>
          <w:rFonts w:ascii="Times New Roman" w:hAnsi="Times New Roman" w:cs="Times New Roman"/>
          <w:sz w:val="28"/>
          <w:szCs w:val="28"/>
        </w:rPr>
        <w:t>Объектом патриотизма выступает место (страна, Родина, край, государство, квартира семьи, место, где живешь); люди (народ, свой народ; защитники Отечества, Родина, близкие люди и т.д; достижения культуры (язык, вера, традиции, обычаи); природа.</w:t>
      </w:r>
    </w:p>
    <w:p w:rsidR="009639D9" w:rsidRPr="009639D9" w:rsidRDefault="009639D9" w:rsidP="00876636">
      <w:pPr>
        <w:pStyle w:val="a3"/>
        <w:ind w:firstLine="709"/>
        <w:jc w:val="both"/>
        <w:rPr>
          <w:rFonts w:ascii="Times New Roman" w:hAnsi="Times New Roman" w:cs="Times New Roman"/>
          <w:sz w:val="28"/>
          <w:szCs w:val="28"/>
        </w:rPr>
      </w:pPr>
      <w:r w:rsidRPr="009639D9">
        <w:rPr>
          <w:rFonts w:ascii="Times New Roman" w:hAnsi="Times New Roman" w:cs="Times New Roman"/>
          <w:sz w:val="28"/>
          <w:szCs w:val="28"/>
        </w:rPr>
        <w:t>Социализация как процесс усвоения и активного воспроизведения человеком социального опыта, овладение навыками практической и теоретической деятельности, преобразования реально существующих отношений в качества личности осуществляется под влиянием различных факторов. Патриотическое воспитание, как фактор социализации, связано с формированием трех компонентов – когнитивного (познавательного); эмоционально-оценочного; поведенческого.</w:t>
      </w:r>
    </w:p>
    <w:p w:rsidR="009639D9" w:rsidRDefault="009639D9" w:rsidP="00876636">
      <w:pPr>
        <w:pStyle w:val="a3"/>
        <w:ind w:firstLine="709"/>
        <w:jc w:val="both"/>
        <w:rPr>
          <w:rFonts w:ascii="Times New Roman" w:hAnsi="Times New Roman" w:cs="Times New Roman"/>
          <w:sz w:val="28"/>
          <w:szCs w:val="28"/>
        </w:rPr>
      </w:pPr>
      <w:r w:rsidRPr="009639D9">
        <w:rPr>
          <w:rFonts w:ascii="Times New Roman" w:hAnsi="Times New Roman" w:cs="Times New Roman"/>
          <w:sz w:val="28"/>
          <w:szCs w:val="28"/>
        </w:rPr>
        <w:t>Цель патриотического воспитания – формирование патриота, гражданина с активной внутренней позицией «Я – гражданин России», «Я – россиянин».</w:t>
      </w:r>
    </w:p>
    <w:p w:rsidR="006E7D12" w:rsidRDefault="009639D9" w:rsidP="00876636">
      <w:pPr>
        <w:pStyle w:val="a3"/>
        <w:ind w:firstLine="709"/>
        <w:jc w:val="both"/>
        <w:rPr>
          <w:rFonts w:ascii="Times New Roman" w:hAnsi="Times New Roman" w:cs="Times New Roman"/>
          <w:sz w:val="28"/>
          <w:szCs w:val="28"/>
        </w:rPr>
      </w:pPr>
      <w:r w:rsidRPr="009639D9">
        <w:rPr>
          <w:rFonts w:ascii="Times New Roman" w:hAnsi="Times New Roman" w:cs="Times New Roman"/>
          <w:sz w:val="28"/>
          <w:szCs w:val="28"/>
        </w:rPr>
        <w:t>Успешность работы по патриотическому воспитанию возможно в том случае, если мы будем понимать его как составную часть нравственного воспитания, воспитание патриота – гражданина. Пути и средства патриотического воспитания многообразны и взаимодополняют друг друга: это приобщение к культурно – историческим традициям, фольклору, народному творчеству, использование декоративно – прикладного, изобразительного искусств, семейной традиционной культуры, элементов музейной педагогики, приобщение к природоведческим традициям.</w:t>
      </w:r>
      <w:r w:rsidR="00FD5140">
        <w:rPr>
          <w:rFonts w:ascii="Times New Roman" w:hAnsi="Times New Roman" w:cs="Times New Roman"/>
          <w:sz w:val="28"/>
          <w:szCs w:val="28"/>
        </w:rPr>
        <w:t xml:space="preserve"> </w:t>
      </w:r>
    </w:p>
    <w:p w:rsidR="00E858D0" w:rsidRDefault="00E858D0" w:rsidP="00876636">
      <w:pPr>
        <w:pStyle w:val="a3"/>
        <w:ind w:firstLine="709"/>
        <w:jc w:val="both"/>
        <w:rPr>
          <w:rFonts w:ascii="Times New Roman" w:hAnsi="Times New Roman" w:cs="Times New Roman"/>
          <w:sz w:val="28"/>
          <w:szCs w:val="28"/>
        </w:rPr>
      </w:pPr>
    </w:p>
    <w:sectPr w:rsidR="00E858D0" w:rsidSect="00876636">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729D"/>
    <w:rsid w:val="00516033"/>
    <w:rsid w:val="005E08DC"/>
    <w:rsid w:val="006B1667"/>
    <w:rsid w:val="006E7D12"/>
    <w:rsid w:val="00876636"/>
    <w:rsid w:val="008E729D"/>
    <w:rsid w:val="009639D9"/>
    <w:rsid w:val="00BA631A"/>
    <w:rsid w:val="00D50D20"/>
    <w:rsid w:val="00D5258C"/>
    <w:rsid w:val="00DF02B9"/>
    <w:rsid w:val="00E858D0"/>
    <w:rsid w:val="00FD51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8D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729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729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2236</Words>
  <Characters>12746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user</cp:lastModifiedBy>
  <cp:revision>2</cp:revision>
  <cp:lastPrinted>2014-08-23T08:27:00Z</cp:lastPrinted>
  <dcterms:created xsi:type="dcterms:W3CDTF">2026-03-24T07:53:00Z</dcterms:created>
  <dcterms:modified xsi:type="dcterms:W3CDTF">2026-03-24T07:53:00Z</dcterms:modified>
</cp:coreProperties>
</file>